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8D14CA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B627FE" w:rsidP="00B627FE">
            <w:r>
              <w:rPr>
                <w:rFonts w:hint="cs"/>
                <w:rtl/>
              </w:rPr>
              <w:t>30</w:t>
            </w:r>
            <w:r w:rsidR="000A1D9D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10</w:t>
            </w:r>
            <w:r w:rsidR="000A1D9D">
              <w:rPr>
                <w:rFonts w:hint="cs"/>
                <w:rtl/>
              </w:rPr>
              <w:t>.2022</w:t>
            </w:r>
          </w:p>
        </w:tc>
      </w:tr>
    </w:tbl>
    <w:p w:rsidR="00332AFB" w:rsidRDefault="008D14CA" w:rsidP="00222867">
      <w:pPr>
        <w:rPr>
          <w:rtl/>
        </w:rPr>
      </w:pPr>
    </w:p>
    <w:p w:rsidR="00222867" w:rsidRDefault="008D14CA" w:rsidP="00222867">
      <w:pPr>
        <w:rPr>
          <w:rtl/>
        </w:rPr>
      </w:pPr>
    </w:p>
    <w:p w:rsidR="00222867" w:rsidRDefault="008D14CA" w:rsidP="00222867">
      <w:pPr>
        <w:rPr>
          <w:rtl/>
        </w:rPr>
      </w:pPr>
    </w:p>
    <w:p w:rsidR="00222867" w:rsidRDefault="008D14CA" w:rsidP="00222867">
      <w:pPr>
        <w:rPr>
          <w:rtl/>
        </w:rPr>
      </w:pPr>
    </w:p>
    <w:p w:rsidR="00222867" w:rsidRDefault="008D14CA" w:rsidP="00222867">
      <w:pPr>
        <w:rPr>
          <w:rtl/>
        </w:rPr>
      </w:pPr>
    </w:p>
    <w:p w:rsidR="00222867" w:rsidRDefault="008D14CA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8D14CA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8D14CA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C0537B" w:rsidRDefault="00870F94" w:rsidP="00995809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רשת שיתוף מידע</w:t>
            </w:r>
            <w:r w:rsidR="00C0537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איתן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פרוסה היום ב</w:t>
            </w:r>
            <w:r w:rsidR="007D6F8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רוב בתי החולים הממשלתיים (כלליים, גריאטריים ופסיכיאטריים) במספר בתי חולים ציבוריים ובקופות החולים. ישנה דרישה לפרוס את המערכת </w:t>
            </w:r>
            <w:r w:rsidR="009F706C">
              <w:rPr>
                <w:rFonts w:ascii="Arial" w:hAnsi="Arial" w:hint="cs"/>
                <w:b/>
                <w:sz w:val="22"/>
                <w:szCs w:val="22"/>
                <w:rtl/>
              </w:rPr>
              <w:t>במוסדות גריאטריים נוספים</w:t>
            </w:r>
            <w:r w:rsidR="00995809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0442DA">
              <w:rPr>
                <w:rFonts w:ascii="Arial" w:hAnsi="Arial" w:hint="cs"/>
                <w:b/>
                <w:sz w:val="22"/>
                <w:szCs w:val="22"/>
                <w:rtl/>
              </w:rPr>
              <w:t>(</w:t>
            </w:r>
            <w:r w:rsidR="00995809">
              <w:rPr>
                <w:rFonts w:ascii="Arial" w:hAnsi="Arial" w:hint="cs"/>
                <w:b/>
                <w:sz w:val="22"/>
                <w:szCs w:val="22"/>
                <w:rtl/>
              </w:rPr>
              <w:t>פ</w:t>
            </w:r>
            <w:r w:rsidR="00C0537B">
              <w:rPr>
                <w:rFonts w:ascii="Arial" w:hAnsi="Arial" w:hint="cs"/>
                <w:b/>
                <w:sz w:val="22"/>
                <w:szCs w:val="22"/>
                <w:rtl/>
              </w:rPr>
              <w:t>רטיים)</w:t>
            </w:r>
            <w:r w:rsidR="009F706C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  <w:r w:rsidR="00C0537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9F706C">
              <w:rPr>
                <w:rFonts w:ascii="Arial" w:hAnsi="Arial" w:hint="cs"/>
                <w:b/>
                <w:sz w:val="22"/>
                <w:szCs w:val="22"/>
                <w:rtl/>
              </w:rPr>
              <w:t>במוסדות אלו משתמשים בתיק קליני "אבות" של חברת פאזל סופט.</w:t>
            </w:r>
            <w:r w:rsidR="00C0537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</w:p>
          <w:p w:rsidR="009F706C" w:rsidRDefault="009F706C" w:rsidP="00C0537B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כדי לחברם למערכת איתן נדרשת עבודת פיתוח ותשתיות בצד התיק הקליני ויצירת תשתית מתאימה לכך.</w:t>
            </w:r>
          </w:p>
          <w:p w:rsidR="00C22292" w:rsidRPr="0053500C" w:rsidRDefault="004532FF" w:rsidP="004532FF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את </w:t>
            </w:r>
            <w:r w:rsidR="009F706C">
              <w:rPr>
                <w:rFonts w:ascii="Arial" w:hAnsi="Arial" w:hint="cs"/>
                <w:b/>
                <w:sz w:val="22"/>
                <w:szCs w:val="22"/>
                <w:rtl/>
              </w:rPr>
              <w:t>עבודות פי</w:t>
            </w:r>
            <w:r w:rsidR="00460A96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="009F706C">
              <w:rPr>
                <w:rFonts w:ascii="Arial" w:hAnsi="Arial" w:hint="cs"/>
                <w:b/>
                <w:sz w:val="22"/>
                <w:szCs w:val="22"/>
                <w:rtl/>
              </w:rPr>
              <w:t>וח אלו יכול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="009F706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לבצע רק חברת פאזל סופט שה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יא</w:t>
            </w:r>
            <w:r w:rsidR="009F706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ספק הפיתוח והתשתיות של</w:t>
            </w:r>
            <w:r w:rsidR="009F706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התיק הקליני של הארגונים הנ"ל.</w:t>
            </w:r>
          </w:p>
        </w:tc>
      </w:tr>
    </w:tbl>
    <w:p w:rsidR="00222867" w:rsidRPr="00AF57E9" w:rsidRDefault="008D14CA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8D14C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8D14C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8D14CA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8D14CA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A662F8" w:rsidRPr="00082DF5" w:rsidRDefault="00661D35" w:rsidP="00661D35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tl/>
              </w:rPr>
              <w:t>פאזלסופט בעמ</w:t>
            </w:r>
          </w:p>
        </w:tc>
      </w:tr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A662F8" w:rsidRPr="00082DF5" w:rsidRDefault="00661D35" w:rsidP="00A662F8">
            <w:pPr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tl/>
              </w:rPr>
              <w:t>513540146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C51C4">
        <w:tc>
          <w:tcPr>
            <w:tcW w:w="2675" w:type="dxa"/>
            <w:shd w:val="clear" w:color="auto" w:fill="E6E6E6"/>
            <w:hideMark/>
          </w:tcPr>
          <w:p w:rsidR="00222867" w:rsidRPr="002C51C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51C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:rsidR="00222867" w:rsidRPr="002C51C4" w:rsidRDefault="00B543EB" w:rsidP="00B543E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="000A1D9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428</w:t>
            </w:r>
            <w:r w:rsidR="000A1D9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218</w:t>
            </w:r>
            <w:r w:rsidR="000A1D9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84D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 (כולל מע"מ)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F77D0" w:rsidRDefault="005F77D0" w:rsidP="00C22292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F77D0">
              <w:rPr>
                <w:rFonts w:ascii="Arial" w:hAnsi="Arial" w:hint="cs"/>
                <w:b/>
                <w:sz w:val="22"/>
                <w:szCs w:val="22"/>
                <w:rtl/>
              </w:rPr>
              <w:t>1/11/22-31/12/23</w:t>
            </w:r>
          </w:p>
        </w:tc>
      </w:tr>
    </w:tbl>
    <w:p w:rsidR="00222867" w:rsidRPr="00AF57E9" w:rsidRDefault="008D14CA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C22292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</w:p>
    <w:p w:rsidR="00C22292" w:rsidRDefault="00C22292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8D14CA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8D14C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Default="009F706C" w:rsidP="00311991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יש לבצע פיתוחים</w:t>
            </w:r>
            <w:r w:rsidR="004532FF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בתיק הקליני והתאמת התשתיות במרג"ים . פעולות אלו יכולות להתבצע רק עי החברה שמפתחת את התיק</w:t>
            </w:r>
            <w:r w:rsidR="0031199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ומספקת את התשתיות</w:t>
            </w:r>
            <w:r w:rsidR="004532FF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:rsidR="00C22292" w:rsidRDefault="009F706C" w:rsidP="00D11D64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במקרה זה חברת פאזל </w:t>
            </w:r>
            <w:r w:rsidR="004532FF">
              <w:rPr>
                <w:rFonts w:ascii="Arial" w:hAnsi="Arial" w:hint="cs"/>
                <w:b/>
                <w:sz w:val="22"/>
                <w:szCs w:val="22"/>
                <w:rtl/>
              </w:rPr>
              <w:t>סופט היא בעלת תיק הקליני "אבות"  וספק התשתיות של המר</w:t>
            </w:r>
            <w:r w:rsidR="00311991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="004532FF">
              <w:rPr>
                <w:rFonts w:ascii="Arial" w:hAnsi="Arial" w:hint="cs"/>
                <w:b/>
                <w:sz w:val="22"/>
                <w:szCs w:val="22"/>
                <w:rtl/>
              </w:rPr>
              <w:t>גים.</w:t>
            </w:r>
          </w:p>
          <w:p w:rsidR="00C22292" w:rsidRDefault="00C22292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C22292" w:rsidRDefault="00C22292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C22292" w:rsidRDefault="00C22292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C22292" w:rsidRPr="00A662F8" w:rsidRDefault="00C22292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:rsidR="00222867" w:rsidRPr="00AF57E9" w:rsidRDefault="008D14CA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F951F0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 w:hint="cs"/>
          <w:b/>
          <w:noProof/>
          <w:sz w:val="21"/>
          <w:szCs w:val="21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243840</wp:posOffset>
            </wp:positionH>
            <wp:positionV relativeFrom="margin">
              <wp:posOffset>3908425</wp:posOffset>
            </wp:positionV>
            <wp:extent cx="1066800" cy="792480"/>
            <wp:effectExtent l="0" t="0" r="0" b="7620"/>
            <wp:wrapNone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‏‏חתימה טל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6800" cy="7924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797"/>
        <w:gridCol w:w="2825"/>
      </w:tblGrid>
      <w:tr w:rsidR="007548B0" w:rsidTr="00F951F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292" w:rsidRDefault="005362C1" w:rsidP="00F951F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טל יצחק לוי</w:t>
            </w:r>
          </w:p>
          <w:p w:rsidR="00F951F0" w:rsidRPr="00AF57E9" w:rsidRDefault="00F951F0" w:rsidP="00F951F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362C1" w:rsidP="002921F5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 </w:t>
            </w:r>
            <w:r w:rsidR="00AD024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פרויקטים פריסה ותפעול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איתן ואופק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D0A07" w:rsidRDefault="008D14CA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951F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8D14CA" w:rsidP="00222867">
      <w:pPr>
        <w:rPr>
          <w:rtl/>
        </w:rPr>
      </w:pPr>
    </w:p>
    <w:p w:rsidR="00644B5F" w:rsidRPr="00572407" w:rsidRDefault="00644B5F" w:rsidP="00644B5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644B5F" w:rsidRDefault="00644B5F" w:rsidP="00644B5F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644B5F" w:rsidRPr="00AF57E9" w:rsidTr="004B0DE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53500C" w:rsidRDefault="00644B5F" w:rsidP="004B0DE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53500C" w:rsidRDefault="00644B5F" w:rsidP="004B0DE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AF57E9" w:rsidRDefault="00300146" w:rsidP="004B0DE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bookmarkStart w:id="0" w:name="_GoBack"/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590550"/>
                  <wp:effectExtent l="0" t="0" r="63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0360" cy="5927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 w:rsidR="00644B5F" w:rsidRPr="00AF57E9" w:rsidTr="004B0DE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644B5F" w:rsidRPr="00817FBA" w:rsidRDefault="00644B5F" w:rsidP="00644B5F"/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14CA" w:rsidRDefault="008D14CA">
      <w:r>
        <w:separator/>
      </w:r>
    </w:p>
  </w:endnote>
  <w:endnote w:type="continuationSeparator" w:id="0">
    <w:p w:rsidR="008D14CA" w:rsidRDefault="008D14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00146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00146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8D14CA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8D14CA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14CA" w:rsidRDefault="008D14CA">
      <w:r>
        <w:separator/>
      </w:r>
    </w:p>
  </w:footnote>
  <w:footnote w:type="continuationSeparator" w:id="0">
    <w:p w:rsidR="008D14CA" w:rsidRDefault="008D14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D14C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8D14C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8D14C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8D14C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D14C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8D14C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8D14CA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0"/>
  </w:num>
  <w:num w:numId="10">
    <w:abstractNumId w:val="13"/>
  </w:num>
  <w:num w:numId="11">
    <w:abstractNumId w:val="12"/>
  </w:num>
  <w:num w:numId="12">
    <w:abstractNumId w:val="6"/>
  </w:num>
  <w:num w:numId="13">
    <w:abstractNumId w:val="11"/>
  </w:num>
  <w:num w:numId="14">
    <w:abstractNumId w:val="2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1277"/>
    <w:rsid w:val="000442DA"/>
    <w:rsid w:val="000A1D9D"/>
    <w:rsid w:val="000C0F8C"/>
    <w:rsid w:val="001921C7"/>
    <w:rsid w:val="00194455"/>
    <w:rsid w:val="001B1929"/>
    <w:rsid w:val="001B23D8"/>
    <w:rsid w:val="001B27BD"/>
    <w:rsid w:val="002921F5"/>
    <w:rsid w:val="002C51C4"/>
    <w:rsid w:val="002D0A07"/>
    <w:rsid w:val="002D5C29"/>
    <w:rsid w:val="002E19E8"/>
    <w:rsid w:val="00300146"/>
    <w:rsid w:val="00311991"/>
    <w:rsid w:val="00336CDD"/>
    <w:rsid w:val="003C55A8"/>
    <w:rsid w:val="004532FF"/>
    <w:rsid w:val="00460A96"/>
    <w:rsid w:val="004A4352"/>
    <w:rsid w:val="004B205C"/>
    <w:rsid w:val="004E0B2C"/>
    <w:rsid w:val="004E71C3"/>
    <w:rsid w:val="005130CB"/>
    <w:rsid w:val="00514ED8"/>
    <w:rsid w:val="005362C1"/>
    <w:rsid w:val="00561913"/>
    <w:rsid w:val="00572407"/>
    <w:rsid w:val="005F77D0"/>
    <w:rsid w:val="006401F5"/>
    <w:rsid w:val="00643FC1"/>
    <w:rsid w:val="00644B5F"/>
    <w:rsid w:val="00661D35"/>
    <w:rsid w:val="00675430"/>
    <w:rsid w:val="006F14EA"/>
    <w:rsid w:val="00716A9E"/>
    <w:rsid w:val="00754171"/>
    <w:rsid w:val="007548B0"/>
    <w:rsid w:val="007C4A53"/>
    <w:rsid w:val="007D6F87"/>
    <w:rsid w:val="00870F94"/>
    <w:rsid w:val="008D14CA"/>
    <w:rsid w:val="00984D2D"/>
    <w:rsid w:val="00995809"/>
    <w:rsid w:val="009B6B29"/>
    <w:rsid w:val="009F706C"/>
    <w:rsid w:val="009F7FB7"/>
    <w:rsid w:val="00A662F8"/>
    <w:rsid w:val="00AD0242"/>
    <w:rsid w:val="00AE30BF"/>
    <w:rsid w:val="00AF173F"/>
    <w:rsid w:val="00B07843"/>
    <w:rsid w:val="00B43868"/>
    <w:rsid w:val="00B53C37"/>
    <w:rsid w:val="00B543EB"/>
    <w:rsid w:val="00B627FE"/>
    <w:rsid w:val="00B85624"/>
    <w:rsid w:val="00B948B4"/>
    <w:rsid w:val="00BC4C4D"/>
    <w:rsid w:val="00C0537B"/>
    <w:rsid w:val="00C22292"/>
    <w:rsid w:val="00C35E1C"/>
    <w:rsid w:val="00C43315"/>
    <w:rsid w:val="00C44112"/>
    <w:rsid w:val="00C70AF8"/>
    <w:rsid w:val="00D11D64"/>
    <w:rsid w:val="00D208B3"/>
    <w:rsid w:val="00D46559"/>
    <w:rsid w:val="00D66609"/>
    <w:rsid w:val="00D85D82"/>
    <w:rsid w:val="00E630D4"/>
    <w:rsid w:val="00E8203D"/>
    <w:rsid w:val="00EC145B"/>
    <w:rsid w:val="00ED1B15"/>
    <w:rsid w:val="00F15B21"/>
    <w:rsid w:val="00F95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C90B2FA-71F2-4584-9715-0BBB43528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98B4693-88BF-4938-A9E4-AC4B802EA9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408</Words>
  <Characters>2045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אתי מלאייב</cp:lastModifiedBy>
  <cp:revision>2</cp:revision>
  <dcterms:created xsi:type="dcterms:W3CDTF">2022-10-31T09:21:00Z</dcterms:created>
  <dcterms:modified xsi:type="dcterms:W3CDTF">2022-10-31T09:21:00Z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